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0CB93" w14:textId="77777777" w:rsidR="003A05A0" w:rsidRPr="003A05A0" w:rsidRDefault="003A05A0" w:rsidP="003A05A0">
      <w:pPr>
        <w:spacing w:after="120" w:line="291" w:lineRule="atLeast"/>
        <w:outlineLvl w:val="0"/>
        <w:rPr>
          <w:rFonts w:ascii="Times New Roman" w:eastAsia="Times New Roman" w:hAnsi="Times New Roman" w:cs="Times New Roman"/>
          <w:b/>
          <w:bCs/>
          <w:color w:val="1B1B1B"/>
          <w:kern w:val="36"/>
        </w:rPr>
      </w:pPr>
      <w:r w:rsidRPr="003A05A0">
        <w:rPr>
          <w:rFonts w:ascii="Times New Roman" w:eastAsia="Times New Roman" w:hAnsi="Times New Roman" w:cs="Times New Roman"/>
          <w:b/>
          <w:bCs/>
          <w:color w:val="1B1B1B"/>
          <w:kern w:val="36"/>
        </w:rPr>
        <w:t>Instructions: Protecting Human Research Participants</w:t>
      </w:r>
    </w:p>
    <w:p w14:paraId="386E9753" w14:textId="77777777" w:rsidR="003A05A0" w:rsidRPr="003A05A0" w:rsidRDefault="003A05A0" w:rsidP="003A05A0">
      <w:pPr>
        <w:spacing w:before="100" w:beforeAutospacing="1" w:after="100" w:afterAutospacing="1"/>
        <w:rPr>
          <w:rFonts w:ascii="Times New Roman" w:eastAsia="Times New Roman" w:hAnsi="Times New Roman" w:cs="Times New Roman"/>
          <w:color w:val="1B1B1B"/>
          <w:highlight w:val="yellow"/>
        </w:rPr>
      </w:pPr>
      <w:r w:rsidRPr="003A05A0">
        <w:rPr>
          <w:rFonts w:ascii="Times New Roman" w:eastAsia="Times New Roman" w:hAnsi="Times New Roman" w:cs="Times New Roman"/>
          <w:color w:val="1B1B1B"/>
          <w:highlight w:val="yellow"/>
        </w:rPr>
        <w:t xml:space="preserve">Write a </w:t>
      </w:r>
      <w:proofErr w:type="gramStart"/>
      <w:r w:rsidRPr="003A05A0">
        <w:rPr>
          <w:rFonts w:ascii="Times New Roman" w:eastAsia="Times New Roman" w:hAnsi="Times New Roman" w:cs="Times New Roman"/>
          <w:color w:val="1B1B1B"/>
          <w:highlight w:val="yellow"/>
        </w:rPr>
        <w:t>3-5 page</w:t>
      </w:r>
      <w:proofErr w:type="gramEnd"/>
      <w:r w:rsidRPr="003A05A0">
        <w:rPr>
          <w:rFonts w:ascii="Times New Roman" w:eastAsia="Times New Roman" w:hAnsi="Times New Roman" w:cs="Times New Roman"/>
          <w:color w:val="1B1B1B"/>
          <w:highlight w:val="yellow"/>
        </w:rPr>
        <w:t xml:space="preserve"> report on the historical development, ethical responsibilities, and legal considerations of research studies that involve human participants.</w:t>
      </w:r>
    </w:p>
    <w:p w14:paraId="05B02B97" w14:textId="1719F668" w:rsidR="003A05A0" w:rsidRPr="008E2C1A" w:rsidRDefault="003A05A0" w:rsidP="003A05A0">
      <w:pPr>
        <w:spacing w:before="100" w:beforeAutospacing="1" w:after="100" w:afterAutospacing="1"/>
        <w:rPr>
          <w:rFonts w:ascii="Times New Roman" w:eastAsia="Times New Roman" w:hAnsi="Times New Roman" w:cs="Times New Roman"/>
          <w:color w:val="1B1B1B"/>
        </w:rPr>
      </w:pPr>
      <w:r w:rsidRPr="003A05A0">
        <w:rPr>
          <w:rFonts w:ascii="Times New Roman" w:eastAsia="Times New Roman" w:hAnsi="Times New Roman" w:cs="Times New Roman"/>
          <w:color w:val="1B1B1B"/>
          <w:highlight w:val="yellow"/>
        </w:rPr>
        <w:t>You will use the training on protecting human research participants from the Collaborative Institutional Training Institute (CITI) as a basis for your assessment.</w:t>
      </w:r>
    </w:p>
    <w:p w14:paraId="6CF64A14" w14:textId="77777777" w:rsidR="003A05A0" w:rsidRPr="008E2C1A" w:rsidRDefault="003A05A0" w:rsidP="003A05A0">
      <w:pPr>
        <w:pStyle w:val="Heading4"/>
        <w:spacing w:before="240" w:after="240"/>
        <w:rPr>
          <w:rFonts w:ascii="Times New Roman" w:hAnsi="Times New Roman" w:cs="Times New Roman"/>
          <w:color w:val="1B1B1B"/>
        </w:rPr>
      </w:pPr>
      <w:r w:rsidRPr="008E2C1A">
        <w:rPr>
          <w:rFonts w:ascii="Times New Roman" w:hAnsi="Times New Roman" w:cs="Times New Roman"/>
          <w:color w:val="1B1B1B"/>
        </w:rPr>
        <w:t>Preparation</w:t>
      </w:r>
    </w:p>
    <w:p w14:paraId="3F84E584" w14:textId="77777777" w:rsidR="003A05A0" w:rsidRPr="008E2C1A" w:rsidRDefault="003A05A0" w:rsidP="003A05A0">
      <w:pPr>
        <w:pStyle w:val="NormalWeb"/>
        <w:rPr>
          <w:color w:val="1B1B1B"/>
        </w:rPr>
      </w:pPr>
      <w:r w:rsidRPr="008E2C1A">
        <w:rPr>
          <w:color w:val="1B1B1B"/>
        </w:rPr>
        <w:t xml:space="preserve">As you prepare to complete this assessment, you may want to think about other related issues to deepen your understanding or broaden your viewpoint. You are encouraged to consider the questions below and discuss them with a fellow learner, a work associate, an interested friend, or a member of your professional community. </w:t>
      </w:r>
      <w:r w:rsidRPr="008E2C1A">
        <w:rPr>
          <w:color w:val="1B1B1B"/>
          <w:highlight w:val="yellow"/>
        </w:rPr>
        <w:t>Note that these questions are for your own development and exploration and do not need to be completed or submitted as part of your assessment.</w:t>
      </w:r>
    </w:p>
    <w:p w14:paraId="6865C35B" w14:textId="77777777" w:rsidR="003A05A0" w:rsidRPr="008E2C1A" w:rsidRDefault="003A05A0" w:rsidP="003A05A0">
      <w:pPr>
        <w:numPr>
          <w:ilvl w:val="0"/>
          <w:numId w:val="1"/>
        </w:numPr>
        <w:spacing w:before="100" w:beforeAutospacing="1" w:after="100" w:afterAutospacing="1"/>
        <w:rPr>
          <w:rFonts w:ascii="Times New Roman" w:hAnsi="Times New Roman" w:cs="Times New Roman"/>
          <w:color w:val="1B1B1B"/>
          <w:highlight w:val="yellow"/>
        </w:rPr>
      </w:pPr>
      <w:r w:rsidRPr="008E2C1A">
        <w:rPr>
          <w:rFonts w:ascii="Times New Roman" w:hAnsi="Times New Roman" w:cs="Times New Roman"/>
          <w:color w:val="1B1B1B"/>
          <w:highlight w:val="yellow"/>
        </w:rPr>
        <w:t>Identify at least two current priorities for nursing research, as identified by the Collaborative Institutional Training Initiative (CITI).</w:t>
      </w:r>
      <w:r w:rsidRPr="008E2C1A">
        <w:rPr>
          <w:rStyle w:val="apple-converted-space"/>
          <w:rFonts w:ascii="Times New Roman" w:hAnsi="Times New Roman" w:cs="Times New Roman"/>
          <w:color w:val="1B1B1B"/>
          <w:highlight w:val="yellow"/>
        </w:rPr>
        <w:t> </w:t>
      </w:r>
    </w:p>
    <w:p w14:paraId="23046210" w14:textId="77777777" w:rsidR="003A05A0" w:rsidRPr="008E2C1A" w:rsidRDefault="003A05A0" w:rsidP="003A05A0">
      <w:pPr>
        <w:numPr>
          <w:ilvl w:val="1"/>
          <w:numId w:val="1"/>
        </w:numPr>
        <w:spacing w:before="100" w:beforeAutospacing="1" w:after="100" w:afterAutospacing="1"/>
        <w:rPr>
          <w:rFonts w:ascii="Times New Roman" w:hAnsi="Times New Roman" w:cs="Times New Roman"/>
          <w:color w:val="1B1B1B"/>
          <w:highlight w:val="yellow"/>
        </w:rPr>
      </w:pPr>
      <w:r w:rsidRPr="008E2C1A">
        <w:rPr>
          <w:rFonts w:ascii="Times New Roman" w:hAnsi="Times New Roman" w:cs="Times New Roman"/>
          <w:color w:val="1B1B1B"/>
          <w:highlight w:val="yellow"/>
        </w:rPr>
        <w:t>Do you agree with the priorities or would you recommend additions to, or elimination of, some of the priorities?</w:t>
      </w:r>
    </w:p>
    <w:p w14:paraId="7A32B7C8" w14:textId="77777777" w:rsidR="003A05A0" w:rsidRPr="008E2C1A" w:rsidRDefault="003A05A0" w:rsidP="003A05A0">
      <w:pPr>
        <w:numPr>
          <w:ilvl w:val="1"/>
          <w:numId w:val="1"/>
        </w:numPr>
        <w:spacing w:before="100" w:beforeAutospacing="1" w:after="100" w:afterAutospacing="1"/>
        <w:rPr>
          <w:rFonts w:ascii="Times New Roman" w:hAnsi="Times New Roman" w:cs="Times New Roman"/>
          <w:color w:val="1B1B1B"/>
          <w:highlight w:val="yellow"/>
        </w:rPr>
      </w:pPr>
      <w:r w:rsidRPr="008E2C1A">
        <w:rPr>
          <w:rFonts w:ascii="Times New Roman" w:hAnsi="Times New Roman" w:cs="Times New Roman"/>
          <w:color w:val="1B1B1B"/>
          <w:highlight w:val="yellow"/>
        </w:rPr>
        <w:t>What effect do the nursing research priorities have on nursing researchers?</w:t>
      </w:r>
    </w:p>
    <w:p w14:paraId="06C167CD" w14:textId="77777777" w:rsidR="003A05A0" w:rsidRPr="008E2C1A" w:rsidRDefault="003A05A0" w:rsidP="003A05A0">
      <w:pPr>
        <w:numPr>
          <w:ilvl w:val="1"/>
          <w:numId w:val="1"/>
        </w:numPr>
        <w:spacing w:before="100" w:beforeAutospacing="1" w:after="100" w:afterAutospacing="1"/>
        <w:rPr>
          <w:rFonts w:ascii="Times New Roman" w:hAnsi="Times New Roman" w:cs="Times New Roman"/>
          <w:color w:val="1B1B1B"/>
          <w:highlight w:val="yellow"/>
        </w:rPr>
      </w:pPr>
      <w:r w:rsidRPr="008E2C1A">
        <w:rPr>
          <w:rFonts w:ascii="Times New Roman" w:hAnsi="Times New Roman" w:cs="Times New Roman"/>
          <w:color w:val="1B1B1B"/>
          <w:highlight w:val="yellow"/>
        </w:rPr>
        <w:t>Identify at least two current priorities for nursing research, as identified by CITI.</w:t>
      </w:r>
      <w:r w:rsidRPr="008E2C1A">
        <w:rPr>
          <w:rStyle w:val="apple-converted-space"/>
          <w:rFonts w:ascii="Times New Roman" w:hAnsi="Times New Roman" w:cs="Times New Roman"/>
          <w:color w:val="1B1B1B"/>
          <w:highlight w:val="yellow"/>
        </w:rPr>
        <w:t> </w:t>
      </w:r>
    </w:p>
    <w:p w14:paraId="44B7C591" w14:textId="77777777" w:rsidR="003A05A0" w:rsidRPr="008E2C1A" w:rsidRDefault="003A05A0" w:rsidP="003A05A0">
      <w:pPr>
        <w:numPr>
          <w:ilvl w:val="2"/>
          <w:numId w:val="1"/>
        </w:numPr>
        <w:spacing w:before="100" w:beforeAutospacing="1" w:after="100" w:afterAutospacing="1"/>
        <w:rPr>
          <w:rFonts w:ascii="Times New Roman" w:hAnsi="Times New Roman" w:cs="Times New Roman"/>
          <w:color w:val="1B1B1B"/>
          <w:highlight w:val="yellow"/>
        </w:rPr>
      </w:pPr>
      <w:r w:rsidRPr="008E2C1A">
        <w:rPr>
          <w:rFonts w:ascii="Times New Roman" w:hAnsi="Times New Roman" w:cs="Times New Roman"/>
          <w:color w:val="1B1B1B"/>
          <w:highlight w:val="yellow"/>
        </w:rPr>
        <w:t>Do you agree with the priorities or would you recommend additions to, or elimination of, some of the priorities?</w:t>
      </w:r>
    </w:p>
    <w:p w14:paraId="592317F4" w14:textId="77777777" w:rsidR="003A05A0" w:rsidRPr="008E2C1A" w:rsidRDefault="003A05A0" w:rsidP="003A05A0">
      <w:pPr>
        <w:numPr>
          <w:ilvl w:val="2"/>
          <w:numId w:val="1"/>
        </w:numPr>
        <w:spacing w:before="100" w:beforeAutospacing="1" w:after="100" w:afterAutospacing="1"/>
        <w:rPr>
          <w:rFonts w:ascii="Times New Roman" w:hAnsi="Times New Roman" w:cs="Times New Roman"/>
          <w:color w:val="1B1B1B"/>
          <w:highlight w:val="yellow"/>
        </w:rPr>
      </w:pPr>
      <w:r w:rsidRPr="008E2C1A">
        <w:rPr>
          <w:rFonts w:ascii="Times New Roman" w:hAnsi="Times New Roman" w:cs="Times New Roman"/>
          <w:color w:val="1B1B1B"/>
          <w:highlight w:val="yellow"/>
        </w:rPr>
        <w:t>What effect do the nursing research priorities have on nursing researchers?</w:t>
      </w:r>
    </w:p>
    <w:p w14:paraId="325AC209" w14:textId="77777777" w:rsidR="003A05A0" w:rsidRPr="008E2C1A" w:rsidRDefault="003A05A0" w:rsidP="003A05A0">
      <w:pPr>
        <w:pStyle w:val="Heading4"/>
        <w:spacing w:before="240" w:after="240"/>
        <w:rPr>
          <w:rFonts w:ascii="Times New Roman" w:hAnsi="Times New Roman" w:cs="Times New Roman"/>
          <w:color w:val="1B1B1B"/>
        </w:rPr>
      </w:pPr>
      <w:r w:rsidRPr="008E2C1A">
        <w:rPr>
          <w:rFonts w:ascii="Times New Roman" w:hAnsi="Times New Roman" w:cs="Times New Roman"/>
          <w:color w:val="1B1B1B"/>
        </w:rPr>
        <w:t>Required Resources</w:t>
      </w:r>
    </w:p>
    <w:p w14:paraId="5ED2974E" w14:textId="77777777" w:rsidR="003A05A0" w:rsidRPr="008E2C1A" w:rsidRDefault="003A05A0" w:rsidP="003A05A0">
      <w:pPr>
        <w:pStyle w:val="Heading3"/>
        <w:rPr>
          <w:rFonts w:ascii="Times New Roman" w:hAnsi="Times New Roman" w:cs="Times New Roman"/>
          <w:color w:val="1B1B1B"/>
        </w:rPr>
      </w:pPr>
      <w:r w:rsidRPr="008E2C1A">
        <w:rPr>
          <w:rFonts w:ascii="Times New Roman" w:hAnsi="Times New Roman" w:cs="Times New Roman"/>
          <w:color w:val="1B1B1B"/>
        </w:rPr>
        <w:t>Human Protections</w:t>
      </w:r>
    </w:p>
    <w:p w14:paraId="5003627A" w14:textId="77777777" w:rsidR="003A05A0" w:rsidRPr="008E2C1A" w:rsidRDefault="003A05A0" w:rsidP="003A05A0">
      <w:pPr>
        <w:numPr>
          <w:ilvl w:val="0"/>
          <w:numId w:val="2"/>
        </w:numPr>
        <w:spacing w:before="100" w:beforeAutospacing="1" w:after="100" w:afterAutospacing="1"/>
        <w:rPr>
          <w:rFonts w:ascii="Times New Roman" w:hAnsi="Times New Roman" w:cs="Times New Roman"/>
          <w:color w:val="1B1B1B"/>
          <w:highlight w:val="yellow"/>
        </w:rPr>
      </w:pPr>
      <w:r w:rsidRPr="008E2C1A">
        <w:rPr>
          <w:rFonts w:ascii="Times New Roman" w:hAnsi="Times New Roman" w:cs="Times New Roman"/>
          <w:color w:val="1B1B1B"/>
          <w:highlight w:val="yellow"/>
        </w:rPr>
        <w:t>CITI Program. (n.d.).</w:t>
      </w:r>
      <w:r w:rsidRPr="008E2C1A">
        <w:rPr>
          <w:rStyle w:val="apple-converted-space"/>
          <w:rFonts w:ascii="Times New Roman" w:hAnsi="Times New Roman" w:cs="Times New Roman"/>
          <w:color w:val="1B1B1B"/>
          <w:highlight w:val="yellow"/>
        </w:rPr>
        <w:t> </w:t>
      </w:r>
      <w:hyperlink r:id="rId5" w:tgtFrame="_blank" w:tooltip="Select this link to launch this material in a new window." w:history="1">
        <w:r w:rsidRPr="008E2C1A">
          <w:rPr>
            <w:rStyle w:val="Hyperlink"/>
            <w:rFonts w:ascii="Times New Roman" w:hAnsi="Times New Roman" w:cs="Times New Roman"/>
            <w:i/>
            <w:iCs/>
            <w:color w:val="416ED2"/>
            <w:highlight w:val="yellow"/>
          </w:rPr>
          <w:t>Social-behavioral-educational (SBE) basic</w:t>
        </w:r>
      </w:hyperlink>
      <w:r w:rsidRPr="008E2C1A">
        <w:rPr>
          <w:rFonts w:ascii="Times New Roman" w:hAnsi="Times New Roman" w:cs="Times New Roman"/>
          <w:color w:val="1B1B1B"/>
          <w:highlight w:val="yellow"/>
        </w:rPr>
        <w:t>. https://about.citiprogram.org/en/course/human-subjects-research-2/</w:t>
      </w:r>
      <w:r w:rsidRPr="008E2C1A">
        <w:rPr>
          <w:rStyle w:val="apple-converted-space"/>
          <w:rFonts w:ascii="Times New Roman" w:hAnsi="Times New Roman" w:cs="Times New Roman"/>
          <w:color w:val="1B1B1B"/>
          <w:highlight w:val="yellow"/>
        </w:rPr>
        <w:t> </w:t>
      </w:r>
    </w:p>
    <w:p w14:paraId="2CE5C5AD" w14:textId="77777777" w:rsidR="003A05A0" w:rsidRPr="008E2C1A" w:rsidRDefault="003A05A0" w:rsidP="003A05A0">
      <w:pPr>
        <w:numPr>
          <w:ilvl w:val="1"/>
          <w:numId w:val="2"/>
        </w:numPr>
        <w:spacing w:before="100" w:beforeAutospacing="1" w:after="100" w:afterAutospacing="1"/>
        <w:rPr>
          <w:rFonts w:ascii="Times New Roman" w:hAnsi="Times New Roman" w:cs="Times New Roman"/>
          <w:color w:val="1B1B1B"/>
        </w:rPr>
      </w:pPr>
      <w:r w:rsidRPr="008E2C1A">
        <w:rPr>
          <w:rFonts w:ascii="Times New Roman" w:hAnsi="Times New Roman" w:cs="Times New Roman"/>
          <w:color w:val="1B1B1B"/>
        </w:rPr>
        <w:t>This training will form a basis for this assessment.</w:t>
      </w:r>
    </w:p>
    <w:p w14:paraId="05DD5225" w14:textId="77777777" w:rsidR="003A05A0" w:rsidRPr="008E2C1A" w:rsidRDefault="003A05A0" w:rsidP="003A05A0">
      <w:pPr>
        <w:numPr>
          <w:ilvl w:val="1"/>
          <w:numId w:val="2"/>
        </w:numPr>
        <w:spacing w:before="100" w:beforeAutospacing="1" w:after="100" w:afterAutospacing="1"/>
        <w:rPr>
          <w:rFonts w:ascii="Times New Roman" w:hAnsi="Times New Roman" w:cs="Times New Roman"/>
          <w:color w:val="1B1B1B"/>
        </w:rPr>
      </w:pPr>
      <w:r w:rsidRPr="008E2C1A">
        <w:rPr>
          <w:rFonts w:ascii="Times New Roman" w:hAnsi="Times New Roman" w:cs="Times New Roman"/>
          <w:color w:val="1B1B1B"/>
        </w:rPr>
        <w:t>You will be required to complete a free registration on the website.</w:t>
      </w:r>
      <w:r w:rsidRPr="008E2C1A">
        <w:rPr>
          <w:rStyle w:val="apple-converted-space"/>
          <w:rFonts w:ascii="Times New Roman" w:hAnsi="Times New Roman" w:cs="Times New Roman"/>
          <w:color w:val="1B1B1B"/>
        </w:rPr>
        <w:t> </w:t>
      </w:r>
    </w:p>
    <w:p w14:paraId="16A5162F" w14:textId="77777777" w:rsidR="003A05A0" w:rsidRPr="008E2C1A" w:rsidRDefault="003A05A0" w:rsidP="003A05A0">
      <w:pPr>
        <w:numPr>
          <w:ilvl w:val="2"/>
          <w:numId w:val="2"/>
        </w:numPr>
        <w:spacing w:before="100" w:beforeAutospacing="1" w:after="100" w:afterAutospacing="1"/>
        <w:rPr>
          <w:rFonts w:ascii="Times New Roman" w:hAnsi="Times New Roman" w:cs="Times New Roman"/>
          <w:color w:val="1B1B1B"/>
          <w:highlight w:val="yellow"/>
        </w:rPr>
      </w:pPr>
      <w:r w:rsidRPr="008E2C1A">
        <w:rPr>
          <w:rFonts w:ascii="Times New Roman" w:hAnsi="Times New Roman" w:cs="Times New Roman"/>
          <w:color w:val="1B1B1B"/>
          <w:highlight w:val="yellow"/>
        </w:rPr>
        <w:t>Refer to the CITI Program's</w:t>
      </w:r>
      <w:r w:rsidRPr="008E2C1A">
        <w:rPr>
          <w:rStyle w:val="apple-converted-space"/>
          <w:rFonts w:ascii="Times New Roman" w:hAnsi="Times New Roman" w:cs="Times New Roman"/>
          <w:color w:val="1B1B1B"/>
          <w:highlight w:val="yellow"/>
        </w:rPr>
        <w:t> </w:t>
      </w:r>
      <w:hyperlink r:id="rId6" w:tgtFrame="_blank" w:tooltip="Select this link to launch this material in a new window." w:history="1">
        <w:r w:rsidRPr="008E2C1A">
          <w:rPr>
            <w:rStyle w:val="Hyperlink"/>
            <w:rFonts w:ascii="Times New Roman" w:hAnsi="Times New Roman" w:cs="Times New Roman"/>
            <w:color w:val="416ED2"/>
            <w:highlight w:val="yellow"/>
          </w:rPr>
          <w:t>Learners: How to Take Courses</w:t>
        </w:r>
      </w:hyperlink>
      <w:r w:rsidRPr="008E2C1A">
        <w:rPr>
          <w:rStyle w:val="apple-converted-space"/>
          <w:rFonts w:ascii="Times New Roman" w:hAnsi="Times New Roman" w:cs="Times New Roman"/>
          <w:color w:val="1B1B1B"/>
          <w:highlight w:val="yellow"/>
        </w:rPr>
        <w:t> </w:t>
      </w:r>
      <w:r w:rsidRPr="008E2C1A">
        <w:rPr>
          <w:rFonts w:ascii="Times New Roman" w:hAnsi="Times New Roman" w:cs="Times New Roman"/>
          <w:color w:val="1B1B1B"/>
          <w:highlight w:val="yellow"/>
        </w:rPr>
        <w:t>to begin.</w:t>
      </w:r>
    </w:p>
    <w:p w14:paraId="5650BA27" w14:textId="77777777" w:rsidR="003A05A0" w:rsidRPr="008E2C1A" w:rsidRDefault="003A05A0" w:rsidP="003A05A0">
      <w:pPr>
        <w:numPr>
          <w:ilvl w:val="1"/>
          <w:numId w:val="2"/>
        </w:numPr>
        <w:spacing w:before="100" w:beforeAutospacing="1" w:after="100" w:afterAutospacing="1"/>
        <w:rPr>
          <w:rFonts w:ascii="Times New Roman" w:hAnsi="Times New Roman" w:cs="Times New Roman"/>
          <w:color w:val="1B1B1B"/>
        </w:rPr>
      </w:pPr>
      <w:r w:rsidRPr="008E2C1A">
        <w:rPr>
          <w:rFonts w:ascii="Times New Roman" w:hAnsi="Times New Roman" w:cs="Times New Roman"/>
          <w:color w:val="1B1B1B"/>
        </w:rPr>
        <w:t>This tutorial will introduce you to the history and application of human subject research in nursing and health care. You should use this tutorial to complete this assessment. Please note that this tutorial will take approximately 3–6 hours to complete.</w:t>
      </w:r>
    </w:p>
    <w:p w14:paraId="72024308" w14:textId="77777777" w:rsidR="003A05A0" w:rsidRPr="008E2C1A" w:rsidRDefault="003A05A0" w:rsidP="003A05A0">
      <w:pPr>
        <w:pStyle w:val="Heading4"/>
        <w:spacing w:before="240" w:after="240"/>
        <w:rPr>
          <w:rFonts w:ascii="Times New Roman" w:hAnsi="Times New Roman" w:cs="Times New Roman"/>
          <w:color w:val="1B1B1B"/>
        </w:rPr>
      </w:pPr>
      <w:r w:rsidRPr="008E2C1A">
        <w:rPr>
          <w:rFonts w:ascii="Times New Roman" w:hAnsi="Times New Roman" w:cs="Times New Roman"/>
          <w:color w:val="1B1B1B"/>
        </w:rPr>
        <w:t>Scenario</w:t>
      </w:r>
    </w:p>
    <w:p w14:paraId="5BD27414" w14:textId="77777777" w:rsidR="003A05A0" w:rsidRPr="008E2C1A" w:rsidRDefault="003A05A0" w:rsidP="003A05A0">
      <w:pPr>
        <w:pStyle w:val="NormalWeb"/>
        <w:rPr>
          <w:color w:val="1B1B1B"/>
          <w:highlight w:val="yellow"/>
        </w:rPr>
      </w:pPr>
      <w:r w:rsidRPr="008E2C1A">
        <w:rPr>
          <w:color w:val="1B1B1B"/>
        </w:rPr>
        <w:t xml:space="preserve">As someone who may be involved with consulting on and implementing research involving human participants, it is important that you understand and demonstrate ethical behavior when </w:t>
      </w:r>
      <w:r w:rsidRPr="008E2C1A">
        <w:rPr>
          <w:color w:val="1B1B1B"/>
        </w:rPr>
        <w:lastRenderedPageBreak/>
        <w:t xml:space="preserve">working with these participants. </w:t>
      </w:r>
      <w:r w:rsidRPr="008E2C1A">
        <w:rPr>
          <w:color w:val="1B1B1B"/>
          <w:highlight w:val="yellow"/>
        </w:rPr>
        <w:t>Use the</w:t>
      </w:r>
      <w:r w:rsidRPr="008E2C1A">
        <w:rPr>
          <w:rStyle w:val="apple-converted-space"/>
          <w:rFonts w:eastAsiaTheme="majorEastAsia"/>
          <w:color w:val="1B1B1B"/>
          <w:highlight w:val="yellow"/>
        </w:rPr>
        <w:t> </w:t>
      </w:r>
      <w:r w:rsidRPr="008E2C1A">
        <w:rPr>
          <w:rStyle w:val="Emphasis"/>
          <w:color w:val="1B1B1B"/>
          <w:highlight w:val="yellow"/>
        </w:rPr>
        <w:t>Social-Behavioral-Educational (SBE) Basic</w:t>
      </w:r>
      <w:r w:rsidRPr="008E2C1A">
        <w:rPr>
          <w:rStyle w:val="apple-converted-space"/>
          <w:rFonts w:eastAsiaTheme="majorEastAsia"/>
          <w:color w:val="1B1B1B"/>
          <w:highlight w:val="yellow"/>
        </w:rPr>
        <w:t> </w:t>
      </w:r>
      <w:r w:rsidRPr="008E2C1A">
        <w:rPr>
          <w:color w:val="1B1B1B"/>
          <w:highlight w:val="yellow"/>
        </w:rPr>
        <w:t>tutorial from the Collaborative Institutional Training Initiative (CITI) as a basis for your assessment.</w:t>
      </w:r>
    </w:p>
    <w:p w14:paraId="33BC0BF1" w14:textId="77777777" w:rsidR="003A05A0" w:rsidRPr="008E2C1A" w:rsidRDefault="003A05A0" w:rsidP="003A05A0">
      <w:pPr>
        <w:pStyle w:val="NormalWeb"/>
        <w:rPr>
          <w:color w:val="1B1B1B"/>
        </w:rPr>
      </w:pPr>
      <w:r w:rsidRPr="008E2C1A">
        <w:rPr>
          <w:color w:val="1B1B1B"/>
          <w:highlight w:val="yellow"/>
        </w:rPr>
        <w:t>You will apply what you learn from the CITI tutorial to the development of a concise review of the historical development, ethical responsibilities, and legal considerations of research studies that involve human participants.</w:t>
      </w:r>
    </w:p>
    <w:p w14:paraId="5022ECE0" w14:textId="77777777" w:rsidR="003A05A0" w:rsidRPr="008E2C1A" w:rsidRDefault="003A05A0" w:rsidP="003A05A0">
      <w:pPr>
        <w:pStyle w:val="Heading4"/>
        <w:spacing w:before="240" w:after="240"/>
        <w:rPr>
          <w:rFonts w:ascii="Times New Roman" w:hAnsi="Times New Roman" w:cs="Times New Roman"/>
          <w:color w:val="1B1B1B"/>
        </w:rPr>
      </w:pPr>
      <w:r w:rsidRPr="008E2C1A">
        <w:rPr>
          <w:rFonts w:ascii="Times New Roman" w:hAnsi="Times New Roman" w:cs="Times New Roman"/>
          <w:color w:val="1B1B1B"/>
        </w:rPr>
        <w:t>Instructions</w:t>
      </w:r>
    </w:p>
    <w:p w14:paraId="66E61C6C" w14:textId="77777777" w:rsidR="003A05A0" w:rsidRPr="008E2C1A" w:rsidRDefault="003A05A0" w:rsidP="003A05A0">
      <w:pPr>
        <w:pStyle w:val="NormalWeb"/>
        <w:rPr>
          <w:color w:val="1B1B1B"/>
        </w:rPr>
      </w:pPr>
      <w:r w:rsidRPr="008E2C1A">
        <w:rPr>
          <w:color w:val="1B1B1B"/>
          <w:highlight w:val="yellow"/>
        </w:rPr>
        <w:t>For this assessment, you will develop a concise but comprehensive report on what you learned from CITI's SBE tutorial. While the CITI training should help to form the basis of your assessment, be sure that you are also citing other sources of professional and scholarly evidence in your report.</w:t>
      </w:r>
      <w:r w:rsidRPr="008E2C1A">
        <w:rPr>
          <w:color w:val="1B1B1B"/>
        </w:rPr>
        <w:t xml:space="preserve"> The bullet points below correspond to the grading criteria in the scoring guide. Be sure that your submission addresses all of them. You may also want to read the Protecting Human Research Participants Scoring Guide to better understand how each grading criterion will be assessed.</w:t>
      </w:r>
    </w:p>
    <w:p w14:paraId="24DD4D47" w14:textId="77777777" w:rsidR="003A05A0" w:rsidRPr="008E2C1A" w:rsidRDefault="003A05A0" w:rsidP="003A05A0">
      <w:pPr>
        <w:numPr>
          <w:ilvl w:val="0"/>
          <w:numId w:val="3"/>
        </w:numPr>
        <w:spacing w:before="100" w:beforeAutospacing="1" w:after="100" w:afterAutospacing="1"/>
        <w:rPr>
          <w:rFonts w:ascii="Times New Roman" w:hAnsi="Times New Roman" w:cs="Times New Roman"/>
          <w:color w:val="1B1B1B"/>
          <w:highlight w:val="yellow"/>
        </w:rPr>
      </w:pPr>
      <w:r w:rsidRPr="008E2C1A">
        <w:rPr>
          <w:rFonts w:ascii="Times New Roman" w:hAnsi="Times New Roman" w:cs="Times New Roman"/>
          <w:color w:val="1B1B1B"/>
          <w:highlight w:val="yellow"/>
        </w:rPr>
        <w:t xml:space="preserve">Explain the history and importance of human </w:t>
      </w:r>
      <w:proofErr w:type="gramStart"/>
      <w:r w:rsidRPr="008E2C1A">
        <w:rPr>
          <w:rFonts w:ascii="Times New Roman" w:hAnsi="Times New Roman" w:cs="Times New Roman"/>
          <w:color w:val="1B1B1B"/>
          <w:highlight w:val="yellow"/>
        </w:rPr>
        <w:t>subjects</w:t>
      </w:r>
      <w:proofErr w:type="gramEnd"/>
      <w:r w:rsidRPr="008E2C1A">
        <w:rPr>
          <w:rFonts w:ascii="Times New Roman" w:hAnsi="Times New Roman" w:cs="Times New Roman"/>
          <w:color w:val="1B1B1B"/>
          <w:highlight w:val="yellow"/>
        </w:rPr>
        <w:t xml:space="preserve"> protection.</w:t>
      </w:r>
      <w:r w:rsidRPr="008E2C1A">
        <w:rPr>
          <w:rStyle w:val="apple-converted-space"/>
          <w:rFonts w:ascii="Times New Roman" w:hAnsi="Times New Roman" w:cs="Times New Roman"/>
          <w:color w:val="1B1B1B"/>
          <w:highlight w:val="yellow"/>
        </w:rPr>
        <w:t> </w:t>
      </w:r>
    </w:p>
    <w:p w14:paraId="58EA61CD" w14:textId="77777777" w:rsidR="003A05A0" w:rsidRPr="008E2C1A" w:rsidRDefault="003A05A0" w:rsidP="003A05A0">
      <w:pPr>
        <w:numPr>
          <w:ilvl w:val="1"/>
          <w:numId w:val="3"/>
        </w:numPr>
        <w:spacing w:before="100" w:beforeAutospacing="1" w:after="100" w:afterAutospacing="1"/>
        <w:rPr>
          <w:rFonts w:ascii="Times New Roman" w:hAnsi="Times New Roman" w:cs="Times New Roman"/>
          <w:color w:val="1B1B1B"/>
        </w:rPr>
      </w:pPr>
      <w:r w:rsidRPr="008E2C1A">
        <w:rPr>
          <w:rFonts w:ascii="Times New Roman" w:hAnsi="Times New Roman" w:cs="Times New Roman"/>
          <w:color w:val="1B1B1B"/>
        </w:rPr>
        <w:t>Support your statements using resources and at least three examples from your readings and the tutorial.</w:t>
      </w:r>
    </w:p>
    <w:p w14:paraId="32B6DA7A" w14:textId="77777777" w:rsidR="003A05A0" w:rsidRPr="008E2C1A" w:rsidRDefault="003A05A0" w:rsidP="003A05A0">
      <w:pPr>
        <w:numPr>
          <w:ilvl w:val="0"/>
          <w:numId w:val="3"/>
        </w:numPr>
        <w:spacing w:before="100" w:beforeAutospacing="1" w:after="100" w:afterAutospacing="1"/>
        <w:rPr>
          <w:rFonts w:ascii="Times New Roman" w:hAnsi="Times New Roman" w:cs="Times New Roman"/>
          <w:color w:val="1B1B1B"/>
          <w:highlight w:val="yellow"/>
        </w:rPr>
      </w:pPr>
      <w:r w:rsidRPr="008E2C1A">
        <w:rPr>
          <w:rFonts w:ascii="Times New Roman" w:hAnsi="Times New Roman" w:cs="Times New Roman"/>
          <w:color w:val="1B1B1B"/>
          <w:highlight w:val="yellow"/>
        </w:rPr>
        <w:t>Describe the types of research activities that require the involvement of human subjects.</w:t>
      </w:r>
    </w:p>
    <w:p w14:paraId="2BE84E77" w14:textId="77777777" w:rsidR="003A05A0" w:rsidRPr="008E2C1A" w:rsidRDefault="003A05A0" w:rsidP="003A05A0">
      <w:pPr>
        <w:numPr>
          <w:ilvl w:val="0"/>
          <w:numId w:val="3"/>
        </w:numPr>
        <w:spacing w:before="100" w:beforeAutospacing="1" w:after="100" w:afterAutospacing="1"/>
        <w:rPr>
          <w:rFonts w:ascii="Times New Roman" w:hAnsi="Times New Roman" w:cs="Times New Roman"/>
          <w:color w:val="1B1B1B"/>
          <w:highlight w:val="yellow"/>
        </w:rPr>
      </w:pPr>
      <w:r w:rsidRPr="008E2C1A">
        <w:rPr>
          <w:rFonts w:ascii="Times New Roman" w:hAnsi="Times New Roman" w:cs="Times New Roman"/>
          <w:color w:val="1B1B1B"/>
          <w:highlight w:val="yellow"/>
        </w:rPr>
        <w:t>Describe strategies to minimize potential risks to research participants.</w:t>
      </w:r>
    </w:p>
    <w:p w14:paraId="0A170466" w14:textId="77777777" w:rsidR="003A05A0" w:rsidRPr="008E2C1A" w:rsidRDefault="003A05A0" w:rsidP="003A05A0">
      <w:pPr>
        <w:numPr>
          <w:ilvl w:val="0"/>
          <w:numId w:val="3"/>
        </w:numPr>
        <w:spacing w:before="100" w:beforeAutospacing="1" w:after="100" w:afterAutospacing="1"/>
        <w:rPr>
          <w:rFonts w:ascii="Times New Roman" w:hAnsi="Times New Roman" w:cs="Times New Roman"/>
          <w:color w:val="1B1B1B"/>
          <w:highlight w:val="yellow"/>
        </w:rPr>
      </w:pPr>
      <w:r w:rsidRPr="008E2C1A">
        <w:rPr>
          <w:rFonts w:ascii="Times New Roman" w:hAnsi="Times New Roman" w:cs="Times New Roman"/>
          <w:color w:val="1B1B1B"/>
          <w:highlight w:val="yellow"/>
        </w:rPr>
        <w:t>Analyze additional protections needed for federally identified vulnerable populations.</w:t>
      </w:r>
    </w:p>
    <w:p w14:paraId="30107660" w14:textId="77777777" w:rsidR="003A05A0" w:rsidRPr="008E2C1A" w:rsidRDefault="003A05A0" w:rsidP="003A05A0">
      <w:pPr>
        <w:numPr>
          <w:ilvl w:val="0"/>
          <w:numId w:val="3"/>
        </w:numPr>
        <w:spacing w:before="100" w:beforeAutospacing="1" w:after="100" w:afterAutospacing="1"/>
        <w:rPr>
          <w:rFonts w:ascii="Times New Roman" w:hAnsi="Times New Roman" w:cs="Times New Roman"/>
          <w:color w:val="1B1B1B"/>
          <w:highlight w:val="yellow"/>
        </w:rPr>
      </w:pPr>
      <w:r w:rsidRPr="008E2C1A">
        <w:rPr>
          <w:rFonts w:ascii="Times New Roman" w:hAnsi="Times New Roman" w:cs="Times New Roman"/>
          <w:color w:val="1B1B1B"/>
          <w:highlight w:val="yellow"/>
        </w:rPr>
        <w:t>Explain ethical standards that are applied in research.</w:t>
      </w:r>
      <w:r w:rsidRPr="008E2C1A">
        <w:rPr>
          <w:rStyle w:val="apple-converted-space"/>
          <w:rFonts w:ascii="Times New Roman" w:hAnsi="Times New Roman" w:cs="Times New Roman"/>
          <w:color w:val="1B1B1B"/>
          <w:highlight w:val="yellow"/>
        </w:rPr>
        <w:t> </w:t>
      </w:r>
    </w:p>
    <w:p w14:paraId="029A18FF" w14:textId="77777777" w:rsidR="003A05A0" w:rsidRPr="008E2C1A" w:rsidRDefault="003A05A0" w:rsidP="003A05A0">
      <w:pPr>
        <w:numPr>
          <w:ilvl w:val="1"/>
          <w:numId w:val="3"/>
        </w:numPr>
        <w:spacing w:before="100" w:beforeAutospacing="1" w:after="100" w:afterAutospacing="1"/>
        <w:rPr>
          <w:rFonts w:ascii="Times New Roman" w:hAnsi="Times New Roman" w:cs="Times New Roman"/>
          <w:color w:val="1B1B1B"/>
        </w:rPr>
      </w:pPr>
      <w:r w:rsidRPr="008E2C1A">
        <w:rPr>
          <w:rFonts w:ascii="Times New Roman" w:hAnsi="Times New Roman" w:cs="Times New Roman"/>
          <w:color w:val="1B1B1B"/>
        </w:rPr>
        <w:t>This includes regulatory privacy protections and issues related to informed consent.</w:t>
      </w:r>
    </w:p>
    <w:p w14:paraId="6CBD9320" w14:textId="77777777" w:rsidR="003A05A0" w:rsidRPr="008E2C1A" w:rsidRDefault="003A05A0" w:rsidP="003A05A0">
      <w:pPr>
        <w:numPr>
          <w:ilvl w:val="0"/>
          <w:numId w:val="3"/>
        </w:numPr>
        <w:spacing w:before="100" w:beforeAutospacing="1" w:after="100" w:afterAutospacing="1"/>
        <w:rPr>
          <w:rFonts w:ascii="Times New Roman" w:hAnsi="Times New Roman" w:cs="Times New Roman"/>
          <w:color w:val="1B1B1B"/>
          <w:highlight w:val="yellow"/>
        </w:rPr>
      </w:pPr>
      <w:r w:rsidRPr="008E2C1A">
        <w:rPr>
          <w:rFonts w:ascii="Times New Roman" w:hAnsi="Times New Roman" w:cs="Times New Roman"/>
          <w:color w:val="1B1B1B"/>
          <w:highlight w:val="yellow"/>
        </w:rPr>
        <w:t>Write clearly and logically, with correct use of spelling, grammar, punctuation, and mechanics and correctly format citations using current APA style.</w:t>
      </w:r>
    </w:p>
    <w:p w14:paraId="3FC21E13" w14:textId="77777777" w:rsidR="003A05A0" w:rsidRPr="008E2C1A" w:rsidRDefault="003A05A0" w:rsidP="003A05A0">
      <w:pPr>
        <w:pStyle w:val="Heading5"/>
        <w:spacing w:before="240" w:after="240"/>
        <w:rPr>
          <w:rFonts w:ascii="Times New Roman" w:hAnsi="Times New Roman" w:cs="Times New Roman"/>
          <w:color w:val="1B1B1B"/>
        </w:rPr>
      </w:pPr>
      <w:r w:rsidRPr="008E2C1A">
        <w:rPr>
          <w:rFonts w:ascii="Times New Roman" w:hAnsi="Times New Roman" w:cs="Times New Roman"/>
          <w:color w:val="1B1B1B"/>
        </w:rPr>
        <w:t>Additional Requirements</w:t>
      </w:r>
    </w:p>
    <w:p w14:paraId="15089B97" w14:textId="77777777" w:rsidR="003A05A0" w:rsidRPr="008E2C1A" w:rsidRDefault="003A05A0" w:rsidP="003A05A0">
      <w:pPr>
        <w:numPr>
          <w:ilvl w:val="0"/>
          <w:numId w:val="4"/>
        </w:numPr>
        <w:spacing w:before="100" w:beforeAutospacing="1" w:after="100" w:afterAutospacing="1"/>
        <w:rPr>
          <w:rFonts w:ascii="Times New Roman" w:hAnsi="Times New Roman" w:cs="Times New Roman"/>
          <w:color w:val="1B1B1B"/>
        </w:rPr>
      </w:pPr>
      <w:r w:rsidRPr="008E2C1A">
        <w:rPr>
          <w:rStyle w:val="Strong"/>
          <w:rFonts w:ascii="Times New Roman" w:hAnsi="Times New Roman" w:cs="Times New Roman"/>
          <w:color w:val="1B1B1B"/>
        </w:rPr>
        <w:t>Length of submission:</w:t>
      </w:r>
      <w:r w:rsidRPr="008E2C1A">
        <w:rPr>
          <w:rStyle w:val="apple-converted-space"/>
          <w:rFonts w:ascii="Times New Roman" w:hAnsi="Times New Roman" w:cs="Times New Roman"/>
          <w:b/>
          <w:bCs/>
          <w:color w:val="1B1B1B"/>
        </w:rPr>
        <w:t> </w:t>
      </w:r>
      <w:r w:rsidRPr="008E2C1A">
        <w:rPr>
          <w:rFonts w:ascii="Times New Roman" w:hAnsi="Times New Roman" w:cs="Times New Roman"/>
          <w:color w:val="1B1B1B"/>
          <w:highlight w:val="yellow"/>
        </w:rPr>
        <w:t>3–5 typed, double-spaced pages,</w:t>
      </w:r>
      <w:r w:rsidRPr="008E2C1A">
        <w:rPr>
          <w:rFonts w:ascii="Times New Roman" w:hAnsi="Times New Roman" w:cs="Times New Roman"/>
          <w:color w:val="1B1B1B"/>
        </w:rPr>
        <w:t xml:space="preserve"> not including the title and reference pages. Your report should be thorough, but concise. No abstract is required for this assessment.</w:t>
      </w:r>
    </w:p>
    <w:p w14:paraId="0645BDC9" w14:textId="77777777" w:rsidR="003A05A0" w:rsidRPr="008E2C1A" w:rsidRDefault="003A05A0" w:rsidP="003A05A0">
      <w:pPr>
        <w:numPr>
          <w:ilvl w:val="0"/>
          <w:numId w:val="4"/>
        </w:numPr>
        <w:spacing w:before="100" w:beforeAutospacing="1" w:after="100" w:afterAutospacing="1"/>
        <w:rPr>
          <w:rFonts w:ascii="Times New Roman" w:hAnsi="Times New Roman" w:cs="Times New Roman"/>
          <w:color w:val="1B1B1B"/>
          <w:highlight w:val="yellow"/>
        </w:rPr>
      </w:pPr>
      <w:r w:rsidRPr="008E2C1A">
        <w:rPr>
          <w:rStyle w:val="Strong"/>
          <w:rFonts w:ascii="Times New Roman" w:hAnsi="Times New Roman" w:cs="Times New Roman"/>
          <w:color w:val="1B1B1B"/>
        </w:rPr>
        <w:t>Number of references:</w:t>
      </w:r>
      <w:r w:rsidRPr="008E2C1A">
        <w:rPr>
          <w:rStyle w:val="apple-converted-space"/>
          <w:rFonts w:ascii="Times New Roman" w:hAnsi="Times New Roman" w:cs="Times New Roman"/>
          <w:b/>
          <w:bCs/>
          <w:color w:val="1B1B1B"/>
        </w:rPr>
        <w:t> </w:t>
      </w:r>
      <w:r w:rsidRPr="008E2C1A">
        <w:rPr>
          <w:rFonts w:ascii="Times New Roman" w:hAnsi="Times New Roman" w:cs="Times New Roman"/>
          <w:color w:val="1B1B1B"/>
          <w:highlight w:val="yellow"/>
        </w:rPr>
        <w:t>Cite a minimum of three sources of scholarly or professional evidence. Resources should be no more than five years old.</w:t>
      </w:r>
    </w:p>
    <w:p w14:paraId="3C8E77E6" w14:textId="77777777" w:rsidR="003A05A0" w:rsidRPr="008E2C1A" w:rsidRDefault="003A05A0" w:rsidP="003A05A0">
      <w:pPr>
        <w:numPr>
          <w:ilvl w:val="0"/>
          <w:numId w:val="4"/>
        </w:numPr>
        <w:spacing w:before="100" w:beforeAutospacing="1" w:after="100" w:afterAutospacing="1"/>
        <w:rPr>
          <w:rFonts w:ascii="Times New Roman" w:hAnsi="Times New Roman" w:cs="Times New Roman"/>
          <w:color w:val="1B1B1B"/>
        </w:rPr>
      </w:pPr>
      <w:r w:rsidRPr="008E2C1A">
        <w:rPr>
          <w:rStyle w:val="Strong"/>
          <w:rFonts w:ascii="Times New Roman" w:hAnsi="Times New Roman" w:cs="Times New Roman"/>
          <w:color w:val="1B1B1B"/>
        </w:rPr>
        <w:t>APA formatting:</w:t>
      </w:r>
      <w:r w:rsidRPr="008E2C1A">
        <w:rPr>
          <w:rStyle w:val="apple-converted-space"/>
          <w:rFonts w:ascii="Times New Roman" w:hAnsi="Times New Roman" w:cs="Times New Roman"/>
          <w:b/>
          <w:bCs/>
          <w:color w:val="1B1B1B"/>
        </w:rPr>
        <w:t> </w:t>
      </w:r>
      <w:r w:rsidRPr="008E2C1A">
        <w:rPr>
          <w:rFonts w:ascii="Times New Roman" w:hAnsi="Times New Roman" w:cs="Times New Roman"/>
          <w:color w:val="1B1B1B"/>
        </w:rPr>
        <w:t>Use </w:t>
      </w:r>
      <w:hyperlink r:id="rId7" w:tgtFrame="_blank" w:tooltip="Select this link to launch this material in a new window." w:history="1">
        <w:r w:rsidRPr="008E2C1A">
          <w:rPr>
            <w:rStyle w:val="Hyperlink"/>
            <w:rFonts w:ascii="Times New Roman" w:hAnsi="Times New Roman" w:cs="Times New Roman"/>
            <w:color w:val="416ED2"/>
          </w:rPr>
          <w:t>APA Style Paper Tutorial [DOCX]</w:t>
        </w:r>
      </w:hyperlink>
      <w:r w:rsidRPr="008E2C1A">
        <w:rPr>
          <w:rFonts w:ascii="Times New Roman" w:hAnsi="Times New Roman" w:cs="Times New Roman"/>
          <w:color w:val="1B1B1B"/>
        </w:rPr>
        <w:t> to help you in writing and formatting your analysis.</w:t>
      </w:r>
    </w:p>
    <w:p w14:paraId="409A8F04" w14:textId="77777777" w:rsidR="003A05A0" w:rsidRPr="008E2C1A" w:rsidRDefault="003A05A0" w:rsidP="003A05A0">
      <w:pPr>
        <w:rPr>
          <w:rFonts w:ascii="Times New Roman" w:hAnsi="Times New Roman" w:cs="Times New Roman"/>
        </w:rPr>
      </w:pPr>
    </w:p>
    <w:p w14:paraId="5A0EBC89" w14:textId="77777777" w:rsidR="003A05A0" w:rsidRPr="003A05A0" w:rsidRDefault="003A05A0" w:rsidP="003A05A0">
      <w:pPr>
        <w:spacing w:before="100" w:beforeAutospacing="1" w:after="100" w:afterAutospacing="1"/>
        <w:rPr>
          <w:rFonts w:ascii="Times New Roman" w:eastAsia="Times New Roman" w:hAnsi="Times New Roman" w:cs="Times New Roman"/>
          <w:color w:val="1B1B1B"/>
        </w:rPr>
      </w:pPr>
    </w:p>
    <w:p w14:paraId="054B8C98" w14:textId="77777777" w:rsidR="003A05A0" w:rsidRPr="008E2C1A" w:rsidRDefault="003A05A0">
      <w:pPr>
        <w:rPr>
          <w:rFonts w:ascii="Times New Roman" w:hAnsi="Times New Roman" w:cs="Times New Roman"/>
        </w:rPr>
      </w:pPr>
    </w:p>
    <w:sectPr w:rsidR="003A05A0" w:rsidRPr="008E2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06A89"/>
    <w:multiLevelType w:val="multilevel"/>
    <w:tmpl w:val="D082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01F45"/>
    <w:multiLevelType w:val="multilevel"/>
    <w:tmpl w:val="8B024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80C44"/>
    <w:multiLevelType w:val="multilevel"/>
    <w:tmpl w:val="90C69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0B6219"/>
    <w:multiLevelType w:val="multilevel"/>
    <w:tmpl w:val="6E0EA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A0"/>
    <w:rsid w:val="003A05A0"/>
    <w:rsid w:val="008E2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A84742"/>
  <w15:chartTrackingRefBased/>
  <w15:docId w15:val="{03F69D90-E051-B547-B2C8-665A502A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05A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3A05A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A05A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A05A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5A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A05A0"/>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3A05A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3A05A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A05A0"/>
    <w:rPr>
      <w:rFonts w:asciiTheme="majorHAnsi" w:eastAsiaTheme="majorEastAsia" w:hAnsiTheme="majorHAnsi" w:cstheme="majorBidi"/>
      <w:color w:val="2F5496" w:themeColor="accent1" w:themeShade="BF"/>
    </w:rPr>
  </w:style>
  <w:style w:type="character" w:customStyle="1" w:styleId="apple-converted-space">
    <w:name w:val="apple-converted-space"/>
    <w:basedOn w:val="DefaultParagraphFont"/>
    <w:rsid w:val="003A05A0"/>
  </w:style>
  <w:style w:type="character" w:styleId="Emphasis">
    <w:name w:val="Emphasis"/>
    <w:basedOn w:val="DefaultParagraphFont"/>
    <w:uiPriority w:val="20"/>
    <w:qFormat/>
    <w:rsid w:val="003A05A0"/>
    <w:rPr>
      <w:i/>
      <w:iCs/>
    </w:rPr>
  </w:style>
  <w:style w:type="character" w:styleId="Hyperlink">
    <w:name w:val="Hyperlink"/>
    <w:basedOn w:val="DefaultParagraphFont"/>
    <w:uiPriority w:val="99"/>
    <w:semiHidden/>
    <w:unhideWhenUsed/>
    <w:rsid w:val="003A05A0"/>
    <w:rPr>
      <w:color w:val="0000FF"/>
      <w:u w:val="single"/>
    </w:rPr>
  </w:style>
  <w:style w:type="character" w:styleId="Strong">
    <w:name w:val="Strong"/>
    <w:basedOn w:val="DefaultParagraphFont"/>
    <w:uiPriority w:val="22"/>
    <w:qFormat/>
    <w:rsid w:val="003A05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203197">
      <w:bodyDiv w:val="1"/>
      <w:marLeft w:val="0"/>
      <w:marRight w:val="0"/>
      <w:marTop w:val="0"/>
      <w:marBottom w:val="0"/>
      <w:divBdr>
        <w:top w:val="none" w:sz="0" w:space="0" w:color="auto"/>
        <w:left w:val="none" w:sz="0" w:space="0" w:color="auto"/>
        <w:bottom w:val="none" w:sz="0" w:space="0" w:color="auto"/>
        <w:right w:val="none" w:sz="0" w:space="0" w:color="auto"/>
      </w:divBdr>
    </w:div>
    <w:div w:id="80650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mpustools.capella.edu/redirect.aspx?linkid=42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bout.citiprogram.org/en/learners-how-to-take-courses/" TargetMode="External"/><Relationship Id="rId5" Type="http://schemas.openxmlformats.org/officeDocument/2006/relationships/hyperlink" Target="https://about.citiprogram.org/en/course/human-subjects-research-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Florinda Doko</dc:creator>
  <cp:keywords/>
  <dc:description/>
  <cp:lastModifiedBy>Florinda Doko</cp:lastModifiedBy>
  <cp:revision>2</cp:revision>
  <dcterms:created xsi:type="dcterms:W3CDTF">2021-06-03T23:50:00Z</dcterms:created>
  <dcterms:modified xsi:type="dcterms:W3CDTF">2021-06-04T13:38:00Z</dcterms:modified>
</cp:coreProperties>
</file>